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A2" w:rsidRDefault="00CD6D3C">
      <w:r>
        <w:rPr>
          <w:noProof/>
        </w:rPr>
        <w:drawing>
          <wp:inline distT="0" distB="0" distL="0" distR="0">
            <wp:extent cx="5760720" cy="1400424"/>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0424"/>
                    </a:xfrm>
                    <a:prstGeom prst="rect">
                      <a:avLst/>
                    </a:prstGeom>
                    <a:noFill/>
                    <a:ln>
                      <a:noFill/>
                    </a:ln>
                  </pic:spPr>
                </pic:pic>
              </a:graphicData>
            </a:graphic>
          </wp:inline>
        </w:drawing>
      </w:r>
    </w:p>
    <w:p w:rsidR="00CD6D3C" w:rsidRDefault="00CD6D3C"/>
    <w:p w:rsidR="00CD6D3C" w:rsidRDefault="00CD6D3C">
      <w:pPr>
        <w:rPr>
          <w:sz w:val="28"/>
          <w:szCs w:val="28"/>
        </w:rPr>
      </w:pPr>
      <w:r w:rsidRPr="00CD6D3C">
        <w:rPr>
          <w:sz w:val="28"/>
          <w:szCs w:val="28"/>
        </w:rPr>
        <w:t>FORMULARZ ZGŁOSZENIOWY</w:t>
      </w:r>
    </w:p>
    <w:p w:rsidR="00CD6D3C" w:rsidRDefault="00CD6D3C">
      <w:pPr>
        <w:rPr>
          <w:sz w:val="28"/>
          <w:szCs w:val="28"/>
        </w:rPr>
      </w:pPr>
    </w:p>
    <w:p w:rsidR="00CD6D3C" w:rsidRDefault="00A35FDE" w:rsidP="00A35FDE">
      <w:pPr>
        <w:pStyle w:val="Akapitzlist"/>
        <w:numPr>
          <w:ilvl w:val="0"/>
          <w:numId w:val="4"/>
        </w:numPr>
      </w:pPr>
      <w:r>
        <w:t xml:space="preserve">Imię i nazwisko </w:t>
      </w:r>
      <w:r w:rsidRPr="00A35FDE">
        <w:rPr>
          <w:color w:val="C00000"/>
        </w:rPr>
        <w:t>*</w:t>
      </w:r>
      <w:r>
        <w:t xml:space="preserve"> </w:t>
      </w:r>
      <w:r w:rsidR="00CD6D3C" w:rsidRPr="00CD6D3C">
        <w:t>…………………………………………………………………….</w:t>
      </w:r>
    </w:p>
    <w:p w:rsidR="00CD6D3C" w:rsidRDefault="00CD6D3C"/>
    <w:p w:rsidR="00CD6D3C" w:rsidRDefault="00A35FDE" w:rsidP="00A35FDE">
      <w:pPr>
        <w:pStyle w:val="Nagwek3"/>
        <w:numPr>
          <w:ilvl w:val="0"/>
          <w:numId w:val="4"/>
        </w:numPr>
      </w:pPr>
      <w:r>
        <w:t>A</w:t>
      </w:r>
      <w:r w:rsidRPr="00CD6D3C">
        <w:t xml:space="preserve">dres e-mail </w:t>
      </w:r>
      <w:r w:rsidRPr="00A35FDE">
        <w:rPr>
          <w:color w:val="C00000"/>
        </w:rPr>
        <w:t>*</w:t>
      </w:r>
      <w:r>
        <w:t xml:space="preserve"> </w:t>
      </w:r>
      <w:r w:rsidR="00CD6D3C">
        <w:t>………………………………………………………………….</w:t>
      </w:r>
    </w:p>
    <w:p w:rsidR="00CD6D3C" w:rsidRDefault="00CD6D3C"/>
    <w:p w:rsidR="00CD6D3C" w:rsidRDefault="00CD6D3C" w:rsidP="00A35FDE">
      <w:pPr>
        <w:pStyle w:val="Akapitzlist"/>
        <w:numPr>
          <w:ilvl w:val="0"/>
          <w:numId w:val="4"/>
        </w:numPr>
      </w:pPr>
      <w:r>
        <w:t>Kategoria wiekowa /zaznaczyć właściwe/:</w:t>
      </w:r>
      <w:r w:rsidR="00A35FDE" w:rsidRPr="00A35FDE">
        <w:rPr>
          <w:color w:val="C00000"/>
        </w:rPr>
        <w:t>*</w:t>
      </w:r>
    </w:p>
    <w:p w:rsidR="00A35FDE" w:rsidRDefault="00A35FDE" w:rsidP="00A35FDE">
      <w:pPr>
        <w:pStyle w:val="Akapitzlist"/>
      </w:pPr>
    </w:p>
    <w:p w:rsidR="00CD6D3C" w:rsidRDefault="00A35FDE" w:rsidP="00A35FDE">
      <w:pPr>
        <w:spacing w:after="0"/>
      </w:pPr>
      <w:r>
        <w:t xml:space="preserve">              </w:t>
      </w:r>
      <w:r w:rsidR="00CD6D3C">
        <w:t>Osoby niepełnoletnie</w:t>
      </w:r>
    </w:p>
    <w:p w:rsidR="00CD6D3C" w:rsidRDefault="00A35FDE" w:rsidP="00A35FDE">
      <w:pPr>
        <w:spacing w:after="0"/>
      </w:pPr>
      <w:r>
        <w:t xml:space="preserve">              </w:t>
      </w:r>
      <w:r w:rsidR="00CD6D3C">
        <w:t>Dorośli</w:t>
      </w:r>
    </w:p>
    <w:p w:rsidR="00CD6D3C" w:rsidRDefault="00CD6D3C" w:rsidP="00CD6D3C"/>
    <w:p w:rsidR="00CD6D3C" w:rsidRDefault="00CD6D3C" w:rsidP="00CD6D3C">
      <w:pPr>
        <w:pStyle w:val="Akapitzlist"/>
        <w:numPr>
          <w:ilvl w:val="0"/>
          <w:numId w:val="4"/>
        </w:numPr>
      </w:pPr>
      <w:r>
        <w:t>Numer telefonu</w:t>
      </w:r>
      <w:r w:rsidR="00A35FDE" w:rsidRPr="00A35FDE">
        <w:rPr>
          <w:color w:val="C00000"/>
        </w:rPr>
        <w:t>*</w:t>
      </w:r>
      <w:r w:rsidR="00A35FDE">
        <w:t xml:space="preserve">  …………………………………………………………………</w:t>
      </w:r>
    </w:p>
    <w:p w:rsidR="00A35FDE" w:rsidRDefault="00A35FDE" w:rsidP="00A35FDE"/>
    <w:p w:rsidR="00A35FDE" w:rsidRDefault="00A35FDE" w:rsidP="00A35FDE">
      <w:pPr>
        <w:rPr>
          <w:color w:val="C00000"/>
        </w:rPr>
      </w:pPr>
      <w:r>
        <w:rPr>
          <w:color w:val="C00000"/>
        </w:rPr>
        <w:t>*</w:t>
      </w:r>
      <w:r w:rsidRPr="00A35FDE">
        <w:rPr>
          <w:color w:val="C00000"/>
        </w:rPr>
        <w:t>wymagane</w:t>
      </w:r>
      <w:r>
        <w:rPr>
          <w:color w:val="C00000"/>
        </w:rPr>
        <w:t xml:space="preserve"> informacje</w:t>
      </w:r>
    </w:p>
    <w:p w:rsidR="00A35FDE" w:rsidRDefault="00A35FDE" w:rsidP="00A35FDE">
      <w:pPr>
        <w:rPr>
          <w:color w:val="C00000"/>
        </w:rPr>
      </w:pPr>
    </w:p>
    <w:p w:rsidR="00A35FDE" w:rsidRPr="00A35FDE" w:rsidRDefault="00A35FDE" w:rsidP="00A35FDE">
      <w:pPr>
        <w:rPr>
          <w:color w:val="000000" w:themeColor="text1"/>
          <w:sz w:val="28"/>
          <w:szCs w:val="28"/>
        </w:rPr>
      </w:pPr>
      <w:r w:rsidRPr="00A35FDE">
        <w:rPr>
          <w:color w:val="000000" w:themeColor="text1"/>
          <w:sz w:val="28"/>
          <w:szCs w:val="28"/>
        </w:rPr>
        <w:t>Klauzura Informacyjna RODO</w:t>
      </w:r>
    </w:p>
    <w:p w:rsidR="00A35FDE" w:rsidRPr="00380921" w:rsidRDefault="00A35FDE" w:rsidP="00A35FDE">
      <w:pPr>
        <w:rPr>
          <w:shd w:val="clear" w:color="auto" w:fill="FFFFFF"/>
        </w:rPr>
      </w:pPr>
      <w:r w:rsidRPr="00380921">
        <w:rPr>
          <w:shd w:val="clear" w:color="auto" w:fill="FFFFFF"/>
        </w:rPr>
        <w:t>Zgodnie z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 się, że:</w:t>
      </w:r>
    </w:p>
    <w:p w:rsidR="00A35FDE" w:rsidRDefault="00A35FDE" w:rsidP="00A35FDE">
      <w:pPr>
        <w:rPr>
          <w:shd w:val="clear" w:color="auto" w:fill="FFFFFF"/>
        </w:rPr>
      </w:pPr>
      <w:r w:rsidRPr="00380921">
        <w:rPr>
          <w:shd w:val="clear" w:color="auto" w:fill="FFFFFF"/>
        </w:rPr>
        <w:t>1.</w:t>
      </w:r>
      <w:r>
        <w:rPr>
          <w:shd w:val="clear" w:color="auto" w:fill="FFFFFF"/>
        </w:rPr>
        <w:t xml:space="preserve"> </w:t>
      </w:r>
      <w:r w:rsidRPr="00380921">
        <w:rPr>
          <w:shd w:val="clear" w:color="auto" w:fill="FFFFFF"/>
        </w:rPr>
        <w:t xml:space="preserve">Administratorem danych osobowych jest Miejsko-Gminny Ośrodek Kultury w Sędziszowie Małopolskim z siedzibą ul. 3-go Maja 36, 39-120 Sędziszów Małopolski tel. 17 2216044, </w:t>
      </w:r>
    </w:p>
    <w:p w:rsidR="00A35FDE" w:rsidRPr="00380921" w:rsidRDefault="00A35FDE" w:rsidP="00A35FDE">
      <w:pPr>
        <w:rPr>
          <w:shd w:val="clear" w:color="auto" w:fill="FFFFFF"/>
        </w:rPr>
      </w:pPr>
      <w:r w:rsidRPr="00380921">
        <w:rPr>
          <w:shd w:val="clear" w:color="auto" w:fill="FFFFFF"/>
        </w:rPr>
        <w:t>e-mail: sekretariat@mgoks.pl</w:t>
      </w:r>
    </w:p>
    <w:p w:rsidR="00A35FDE" w:rsidRPr="00380921" w:rsidRDefault="00A35FDE" w:rsidP="00A35FDE">
      <w:pPr>
        <w:rPr>
          <w:shd w:val="clear" w:color="auto" w:fill="FFFFFF"/>
        </w:rPr>
      </w:pPr>
      <w:r w:rsidRPr="00753595">
        <w:rPr>
          <w:b/>
          <w:shd w:val="clear" w:color="auto" w:fill="FFFFFF"/>
        </w:rPr>
        <w:t>2.</w:t>
      </w:r>
      <w:r w:rsidRPr="00380921">
        <w:rPr>
          <w:shd w:val="clear" w:color="auto" w:fill="FFFFFF"/>
        </w:rPr>
        <w:t xml:space="preserve"> Dane kontaktowe Inspektora Ochrony Danych wyznaczonego przez Administratora:</w:t>
      </w:r>
    </w:p>
    <w:p w:rsidR="00A35FDE" w:rsidRPr="00380921" w:rsidRDefault="00A35FDE" w:rsidP="00A35FDE">
      <w:pPr>
        <w:rPr>
          <w:b/>
          <w:shd w:val="clear" w:color="auto" w:fill="FFFFFF"/>
        </w:rPr>
      </w:pPr>
      <w:r w:rsidRPr="00380921">
        <w:rPr>
          <w:b/>
          <w:shd w:val="clear" w:color="auto" w:fill="FFFFFF"/>
        </w:rPr>
        <w:t xml:space="preserve">Pan Adam </w:t>
      </w:r>
      <w:proofErr w:type="spellStart"/>
      <w:r w:rsidRPr="00380921">
        <w:rPr>
          <w:b/>
          <w:shd w:val="clear" w:color="auto" w:fill="FFFFFF"/>
        </w:rPr>
        <w:t>Mitał</w:t>
      </w:r>
      <w:proofErr w:type="spellEnd"/>
      <w:r w:rsidRPr="00380921">
        <w:rPr>
          <w:b/>
          <w:shd w:val="clear" w:color="auto" w:fill="FFFFFF"/>
        </w:rPr>
        <w:t>, e-mail: iod@mgoks.pl, tel. 793916434</w:t>
      </w:r>
    </w:p>
    <w:p w:rsidR="00A35FDE" w:rsidRPr="00380921" w:rsidRDefault="00A35FDE" w:rsidP="00A35FDE">
      <w:pPr>
        <w:rPr>
          <w:shd w:val="clear" w:color="auto" w:fill="FFFFFF"/>
        </w:rPr>
      </w:pPr>
      <w:r w:rsidRPr="00753595">
        <w:rPr>
          <w:b/>
          <w:shd w:val="clear" w:color="auto" w:fill="FFFFFF"/>
        </w:rPr>
        <w:t>3.</w:t>
      </w:r>
      <w:r>
        <w:rPr>
          <w:b/>
          <w:shd w:val="clear" w:color="auto" w:fill="FFFFFF"/>
        </w:rPr>
        <w:t xml:space="preserve"> </w:t>
      </w:r>
      <w:r w:rsidRPr="00380921">
        <w:rPr>
          <w:shd w:val="clear" w:color="auto" w:fill="FFFFFF"/>
        </w:rPr>
        <w:t xml:space="preserve">Pani/Pana/dziecka nad którym sprawowana jest opieka/ dane osobowe będą odpowiednio przetwarzane na podstawie Art. 6 ust. 1 lit. a) RODO (udzielona zgoda) w celu organizacji i udziału </w:t>
      </w:r>
      <w:r>
        <w:rPr>
          <w:shd w:val="clear" w:color="auto" w:fill="FFFFFF"/>
        </w:rPr>
        <w:t xml:space="preserve">    </w:t>
      </w:r>
      <w:r w:rsidRPr="00380921">
        <w:rPr>
          <w:shd w:val="clear" w:color="auto" w:fill="FFFFFF"/>
        </w:rPr>
        <w:t xml:space="preserve">w  </w:t>
      </w:r>
      <w:r w:rsidRPr="003B4431">
        <w:rPr>
          <w:b/>
          <w:shd w:val="clear" w:color="auto" w:fill="FFFFFF"/>
        </w:rPr>
        <w:t>Konkursie na najpiękniejszy strój Sędziszowskiego Orszaku Trzech Króli</w:t>
      </w:r>
      <w:r>
        <w:rPr>
          <w:b/>
          <w:shd w:val="clear" w:color="auto" w:fill="FFFFFF"/>
        </w:rPr>
        <w:t>-2024r</w:t>
      </w:r>
      <w:r w:rsidRPr="00380921">
        <w:rPr>
          <w:shd w:val="clear" w:color="auto" w:fill="FFFFFF"/>
        </w:rPr>
        <w:t xml:space="preserve">, w celu wręczenia </w:t>
      </w:r>
      <w:r w:rsidRPr="00380921">
        <w:rPr>
          <w:shd w:val="clear" w:color="auto" w:fill="FFFFFF"/>
        </w:rPr>
        <w:lastRenderedPageBreak/>
        <w:t xml:space="preserve">nagród oraz w celu promocji i upubliczniania informacji o Konkursie oraz o działalności Administratora .Ponadto na podstawie udzielonej zgody wizerunek Pani/Pana/dziecka nad którym sprawowana jest opieka utrwalony w postaci zdjęć́ </w:t>
      </w:r>
      <w:r>
        <w:rPr>
          <w:shd w:val="clear" w:color="auto" w:fill="FFFFFF"/>
        </w:rPr>
        <w:t>i/</w:t>
      </w:r>
      <w:r w:rsidRPr="00380921">
        <w:rPr>
          <w:shd w:val="clear" w:color="auto" w:fill="FFFFFF"/>
        </w:rPr>
        <w:t xml:space="preserve"> lub filmów z uroczystości rozstrzygnięcia Konkursu i wręczenia nagród może zostać́ wykorzystany w celach promocyjnych i informacyjnych MGOK w Sędziszowie Małopolskim poprzez publikację na stronach internetowych oraz oficjalnych profilach społecznościowych prowadzonych przez MGOK typu np. Facebook.</w:t>
      </w:r>
    </w:p>
    <w:p w:rsidR="00A35FDE" w:rsidRPr="00380921" w:rsidRDefault="00A35FDE" w:rsidP="00A35FDE">
      <w:pPr>
        <w:rPr>
          <w:shd w:val="clear" w:color="auto" w:fill="FFFFFF"/>
        </w:rPr>
      </w:pPr>
      <w:r w:rsidRPr="00753595">
        <w:rPr>
          <w:b/>
          <w:shd w:val="clear" w:color="auto" w:fill="FFFFFF"/>
        </w:rPr>
        <w:t>4</w:t>
      </w:r>
      <w:r w:rsidRPr="00380921">
        <w:rPr>
          <w:shd w:val="clear" w:color="auto" w:fill="FFFFFF"/>
        </w:rPr>
        <w:t>.</w:t>
      </w:r>
      <w:r>
        <w:rPr>
          <w:shd w:val="clear" w:color="auto" w:fill="FFFFFF"/>
        </w:rPr>
        <w:t xml:space="preserve"> </w:t>
      </w:r>
      <w:r w:rsidRPr="00380921">
        <w:rPr>
          <w:shd w:val="clear" w:color="auto" w:fill="FFFFFF"/>
        </w:rPr>
        <w:t>Odbiorcami danych osobowych są lub mogą być́ podmioty uprawnione na podstawie przepisów prawa lub odrębnych umów, a w szczególności upoważnieni pracownicy Administratora, podmioty który należmy udostępnić́ dane w celu wykonania obowiązku prawnego, a także podmioty którym dane zostaną powierzone do realizacji celów przetwarzania. W przypadku danych upublicznionych odbiorcami danych mogą być́ wszyscy.</w:t>
      </w:r>
    </w:p>
    <w:p w:rsidR="00A35FDE" w:rsidRPr="00380921" w:rsidRDefault="00A35FDE" w:rsidP="00A35FDE">
      <w:pPr>
        <w:rPr>
          <w:shd w:val="clear" w:color="auto" w:fill="FFFFFF"/>
        </w:rPr>
      </w:pPr>
      <w:r w:rsidRPr="00753595">
        <w:rPr>
          <w:b/>
          <w:shd w:val="clear" w:color="auto" w:fill="FFFFFF"/>
        </w:rPr>
        <w:t>5.</w:t>
      </w:r>
      <w:r>
        <w:rPr>
          <w:b/>
          <w:shd w:val="clear" w:color="auto" w:fill="FFFFFF"/>
        </w:rPr>
        <w:t xml:space="preserve"> </w:t>
      </w:r>
      <w:r w:rsidRPr="00380921">
        <w:rPr>
          <w:shd w:val="clear" w:color="auto" w:fill="FFFFFF"/>
        </w:rPr>
        <w:t>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bez wpływu na zgodność́ z prawem przetwarzania na podstawie zgody przed jej cofnięciem.</w:t>
      </w:r>
    </w:p>
    <w:p w:rsidR="00A35FDE" w:rsidRPr="00380921" w:rsidRDefault="00A35FDE" w:rsidP="00A35FDE">
      <w:pPr>
        <w:rPr>
          <w:shd w:val="clear" w:color="auto" w:fill="FFFFFF"/>
        </w:rPr>
      </w:pPr>
      <w:r w:rsidRPr="00753595">
        <w:rPr>
          <w:b/>
          <w:shd w:val="clear" w:color="auto" w:fill="FFFFFF"/>
        </w:rPr>
        <w:t>6</w:t>
      </w:r>
      <w:r w:rsidRPr="00380921">
        <w:rPr>
          <w:shd w:val="clear" w:color="auto" w:fill="FFFFFF"/>
        </w:rPr>
        <w:t>.</w:t>
      </w:r>
      <w:r>
        <w:rPr>
          <w:shd w:val="clear" w:color="auto" w:fill="FFFFFF"/>
        </w:rPr>
        <w:t xml:space="preserve"> </w:t>
      </w:r>
      <w:r w:rsidRPr="00380921">
        <w:rPr>
          <w:shd w:val="clear" w:color="auto" w:fill="FFFFFF"/>
        </w:rPr>
        <w:t>Dane osobowe nie będą podlegały zautomatyzowanym procesom podejmowania decyzji przez Administratora w tym profilowaniu oraz nie będą udostępniane podmiotom mającym siedzibę poza Europejskim Obszarem Gospodarczym, oraz organizacjom międzynarodowym.</w:t>
      </w:r>
    </w:p>
    <w:p w:rsidR="00A35FDE" w:rsidRPr="00380921" w:rsidRDefault="00A35FDE" w:rsidP="00A35FDE">
      <w:pPr>
        <w:rPr>
          <w:shd w:val="clear" w:color="auto" w:fill="FFFFFF"/>
        </w:rPr>
      </w:pPr>
      <w:r w:rsidRPr="00753595">
        <w:rPr>
          <w:b/>
          <w:shd w:val="clear" w:color="auto" w:fill="FFFFFF"/>
        </w:rPr>
        <w:t>7.</w:t>
      </w:r>
      <w:r>
        <w:rPr>
          <w:b/>
          <w:shd w:val="clear" w:color="auto" w:fill="FFFFFF"/>
        </w:rPr>
        <w:t xml:space="preserve"> </w:t>
      </w:r>
      <w:r w:rsidRPr="00380921">
        <w:rPr>
          <w:shd w:val="clear" w:color="auto" w:fill="FFFFFF"/>
        </w:rPr>
        <w:t>Przysługuje Pani/Panu prawo dostępu do danych osobowych, prawo do ich sprostowania, usunięcia lub ograniczenia przetwarzania z zastrzeżeniem sytuacji, gdy przetwarzanie danych nie wynika z przepisu prawa, prawo do sprzeciwu wobec ich przetwarzania, prawo do wycofania zgody na przetwarzanie (jeżeli przesłanką przetwarzania jest zgoda), prawo skargi do Urzędu Ochrony Danych Osobowych.</w:t>
      </w:r>
    </w:p>
    <w:p w:rsidR="00A35FDE" w:rsidRDefault="00A35FDE" w:rsidP="00A35FDE">
      <w:pPr>
        <w:rPr>
          <w:shd w:val="clear" w:color="auto" w:fill="FFFFFF"/>
        </w:rPr>
      </w:pPr>
      <w:r w:rsidRPr="00753595">
        <w:rPr>
          <w:b/>
          <w:shd w:val="clear" w:color="auto" w:fill="FFFFFF"/>
        </w:rPr>
        <w:t>8</w:t>
      </w:r>
      <w:r w:rsidRPr="00380921">
        <w:rPr>
          <w:shd w:val="clear" w:color="auto" w:fill="FFFFFF"/>
        </w:rPr>
        <w:t>.</w:t>
      </w:r>
      <w:r>
        <w:rPr>
          <w:shd w:val="clear" w:color="auto" w:fill="FFFFFF"/>
        </w:rPr>
        <w:t xml:space="preserve"> </w:t>
      </w:r>
      <w:r w:rsidRPr="00380921">
        <w:rPr>
          <w:shd w:val="clear" w:color="auto" w:fill="FFFFFF"/>
        </w:rPr>
        <w:t>Podanie danych osobowych jest dobrowolne. Skutkiem odmowy ich podania będzie brak możliwości udziału w Konkursie.</w:t>
      </w:r>
    </w:p>
    <w:p w:rsidR="00A35FDE" w:rsidRDefault="00A35FDE" w:rsidP="00A35FDE"/>
    <w:p w:rsidR="00A35FDE" w:rsidRDefault="00A35FDE" w:rsidP="00E7149E">
      <w:pPr>
        <w:spacing w:after="0"/>
        <w:rPr>
          <w:color w:val="C00000"/>
        </w:rPr>
      </w:pPr>
      <w:r w:rsidRPr="00A35FDE">
        <w:rPr>
          <w:color w:val="C00000"/>
        </w:rPr>
        <w:t>Przesłanie formularza jest jednoznaczne z wyrażeniem zgody</w:t>
      </w:r>
      <w:r w:rsidR="00E7149E">
        <w:rPr>
          <w:color w:val="C00000"/>
        </w:rPr>
        <w:t xml:space="preserve"> na przetwarzanie danych potrzebnych</w:t>
      </w:r>
    </w:p>
    <w:p w:rsidR="00E7149E" w:rsidRPr="00E7149E" w:rsidRDefault="00E7149E" w:rsidP="00E7149E">
      <w:pPr>
        <w:spacing w:after="0"/>
        <w:rPr>
          <w:color w:val="C00000"/>
        </w:rPr>
      </w:pPr>
      <w:r w:rsidRPr="00E7149E">
        <w:rPr>
          <w:color w:val="C00000"/>
        </w:rPr>
        <w:t>do konkursu</w:t>
      </w:r>
      <w:r>
        <w:rPr>
          <w:color w:val="C00000"/>
        </w:rPr>
        <w:t>.</w:t>
      </w:r>
    </w:p>
    <w:p w:rsidR="00A35FDE" w:rsidRPr="00A35FDE" w:rsidRDefault="00A35FDE" w:rsidP="00A35FDE">
      <w:pPr>
        <w:rPr>
          <w:color w:val="C00000"/>
        </w:rPr>
      </w:pPr>
      <w:bookmarkStart w:id="0" w:name="_GoBack"/>
      <w:bookmarkEnd w:id="0"/>
    </w:p>
    <w:sectPr w:rsidR="00A35FDE" w:rsidRPr="00A3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9B8"/>
    <w:multiLevelType w:val="hybridMultilevel"/>
    <w:tmpl w:val="01B4A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36232"/>
    <w:multiLevelType w:val="hybridMultilevel"/>
    <w:tmpl w:val="FFE46026"/>
    <w:lvl w:ilvl="0" w:tplc="5400D5F6">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C0B4B"/>
    <w:multiLevelType w:val="hybridMultilevel"/>
    <w:tmpl w:val="33FA8AD0"/>
    <w:lvl w:ilvl="0" w:tplc="285E240C">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772769A"/>
    <w:multiLevelType w:val="hybridMultilevel"/>
    <w:tmpl w:val="F00822B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0C20E2"/>
    <w:multiLevelType w:val="hybridMultilevel"/>
    <w:tmpl w:val="5844B87A"/>
    <w:lvl w:ilvl="0" w:tplc="992EE3B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6B4A03"/>
    <w:multiLevelType w:val="hybridMultilevel"/>
    <w:tmpl w:val="2098D92A"/>
    <w:lvl w:ilvl="0" w:tplc="2312E5D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3C"/>
    <w:rsid w:val="004C35A2"/>
    <w:rsid w:val="00A35FDE"/>
    <w:rsid w:val="00CD6D3C"/>
    <w:rsid w:val="00E71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2345"/>
  <w15:chartTrackingRefBased/>
  <w15:docId w15:val="{254134C1-1D87-4EB0-9DB7-FE5A479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CD6D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D6D3C"/>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CD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3</cp:revision>
  <dcterms:created xsi:type="dcterms:W3CDTF">2023-12-18T10:05:00Z</dcterms:created>
  <dcterms:modified xsi:type="dcterms:W3CDTF">2023-12-18T11:13:00Z</dcterms:modified>
</cp:coreProperties>
</file>